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E17" w:rsidRPr="004C0BE3" w:rsidRDefault="004C0BE3">
      <w:pPr>
        <w:rPr>
          <w:sz w:val="24"/>
          <w:szCs w:val="24"/>
        </w:rPr>
      </w:pPr>
      <w:proofErr w:type="gramStart"/>
      <w:r w:rsidRPr="004C0BE3">
        <w:rPr>
          <w:sz w:val="24"/>
          <w:szCs w:val="24"/>
        </w:rPr>
        <w:t>Notes from Ted Talk on Memory.</w:t>
      </w:r>
      <w:proofErr w:type="gramEnd"/>
    </w:p>
    <w:p w:rsidR="004C0BE3" w:rsidRDefault="004C0BE3">
      <w:pPr>
        <w:rPr>
          <w:sz w:val="24"/>
          <w:szCs w:val="24"/>
        </w:rPr>
      </w:pPr>
      <w:hyperlink r:id="rId6" w:history="1">
        <w:r w:rsidRPr="004C0BE3">
          <w:rPr>
            <w:rStyle w:val="Hyperlink"/>
            <w:sz w:val="24"/>
            <w:szCs w:val="24"/>
          </w:rPr>
          <w:t>http://www.ted.com/talks/joshua_foer_feats_of_memory_anyone_can_do#t-1205064</w:t>
        </w:r>
      </w:hyperlink>
      <w:r w:rsidRPr="004C0BE3">
        <w:rPr>
          <w:sz w:val="24"/>
          <w:szCs w:val="24"/>
        </w:rPr>
        <w:t xml:space="preserve"> </w:t>
      </w:r>
    </w:p>
    <w:p w:rsidR="0090337F" w:rsidRPr="0090337F" w:rsidRDefault="0090337F" w:rsidP="0090337F">
      <w:pPr>
        <w:jc w:val="center"/>
        <w:rPr>
          <w:rFonts w:ascii="Times New Roman" w:hAnsi="Times New Roman" w:cs="Times New Roman"/>
          <w:i/>
          <w:sz w:val="24"/>
          <w:szCs w:val="24"/>
        </w:rPr>
      </w:pPr>
      <w:r w:rsidRPr="0090337F">
        <w:rPr>
          <w:rFonts w:ascii="Times New Roman" w:hAnsi="Times New Roman" w:cs="Times New Roman"/>
          <w:i/>
          <w:sz w:val="24"/>
          <w:szCs w:val="24"/>
        </w:rPr>
        <w:t>Joshua Foer:</w:t>
      </w:r>
      <w:r w:rsidRPr="0090337F">
        <w:rPr>
          <w:rFonts w:ascii="Times New Roman" w:hAnsi="Times New Roman" w:cs="Times New Roman"/>
          <w:i/>
          <w:sz w:val="24"/>
          <w:szCs w:val="24"/>
        </w:rPr>
        <w:t xml:space="preserve"> </w:t>
      </w:r>
      <w:r w:rsidRPr="0090337F">
        <w:rPr>
          <w:rFonts w:ascii="Times New Roman" w:hAnsi="Times New Roman" w:cs="Times New Roman"/>
          <w:i/>
          <w:sz w:val="24"/>
          <w:szCs w:val="24"/>
        </w:rPr>
        <w:t>Feats of memory anyone can do</w:t>
      </w:r>
    </w:p>
    <w:p w:rsidR="003C47D1" w:rsidRPr="004C0BE3" w:rsidRDefault="003C47D1">
      <w:pPr>
        <w:rPr>
          <w:sz w:val="24"/>
          <w:szCs w:val="24"/>
        </w:rPr>
      </w:pPr>
      <w:r w:rsidRPr="004C0BE3">
        <w:rPr>
          <w:sz w:val="24"/>
          <w:szCs w:val="24"/>
        </w:rPr>
        <w:t xml:space="preserve">Technologies, computers, the </w:t>
      </w:r>
      <w:r w:rsidR="004C0BE3" w:rsidRPr="004C0BE3">
        <w:rPr>
          <w:sz w:val="24"/>
          <w:szCs w:val="24"/>
        </w:rPr>
        <w:t>Smartphone</w:t>
      </w:r>
      <w:r w:rsidRPr="004C0BE3">
        <w:rPr>
          <w:sz w:val="24"/>
          <w:szCs w:val="24"/>
        </w:rPr>
        <w:t>, and prior</w:t>
      </w:r>
      <w:r w:rsidR="004C0BE3" w:rsidRPr="004C0BE3">
        <w:rPr>
          <w:sz w:val="24"/>
          <w:szCs w:val="24"/>
        </w:rPr>
        <w:t>,</w:t>
      </w:r>
      <w:r w:rsidRPr="004C0BE3">
        <w:rPr>
          <w:sz w:val="24"/>
          <w:szCs w:val="24"/>
        </w:rPr>
        <w:t xml:space="preserve"> books have made it progressively more easy to externalize our memories, for us to essentially outsource this fundamental human capacity.</w:t>
      </w:r>
      <w:bookmarkStart w:id="0" w:name="_GoBack"/>
      <w:bookmarkEnd w:id="0"/>
    </w:p>
    <w:p w:rsidR="003C47D1" w:rsidRPr="004C0BE3" w:rsidRDefault="003C47D1">
      <w:pPr>
        <w:rPr>
          <w:sz w:val="24"/>
          <w:szCs w:val="24"/>
        </w:rPr>
      </w:pPr>
      <w:r w:rsidRPr="004C0BE3">
        <w:rPr>
          <w:sz w:val="24"/>
          <w:szCs w:val="24"/>
        </w:rPr>
        <w:t xml:space="preserve">Memory champions weren’t significantly smarter than the control (normal) people. </w:t>
      </w:r>
    </w:p>
    <w:p w:rsidR="003C47D1" w:rsidRPr="004C0BE3" w:rsidRDefault="003C47D1">
      <w:pPr>
        <w:rPr>
          <w:sz w:val="24"/>
          <w:szCs w:val="24"/>
        </w:rPr>
      </w:pPr>
      <w:r w:rsidRPr="004C0BE3">
        <w:rPr>
          <w:sz w:val="24"/>
          <w:szCs w:val="24"/>
        </w:rPr>
        <w:t>Memory champions</w:t>
      </w:r>
      <w:r w:rsidRPr="004C0BE3">
        <w:rPr>
          <w:sz w:val="24"/>
          <w:szCs w:val="24"/>
        </w:rPr>
        <w:t xml:space="preserve"> were using were using the spatial memory and navigation part of the brain more than </w:t>
      </w:r>
      <w:r w:rsidRPr="004C0BE3">
        <w:rPr>
          <w:sz w:val="24"/>
          <w:szCs w:val="24"/>
        </w:rPr>
        <w:t>control (normal) people.</w:t>
      </w:r>
    </w:p>
    <w:p w:rsidR="003C47D1" w:rsidRPr="004C0BE3" w:rsidRDefault="003C47D1">
      <w:pPr>
        <w:rPr>
          <w:sz w:val="24"/>
          <w:szCs w:val="24"/>
        </w:rPr>
      </w:pPr>
      <w:r w:rsidRPr="004C0BE3">
        <w:rPr>
          <w:b/>
          <w:i/>
          <w:sz w:val="24"/>
          <w:szCs w:val="24"/>
          <w:u w:val="single"/>
        </w:rPr>
        <w:t>Elaborative encoding</w:t>
      </w:r>
      <w:r w:rsidRPr="004C0BE3">
        <w:rPr>
          <w:sz w:val="24"/>
          <w:szCs w:val="24"/>
        </w:rPr>
        <w:t xml:space="preserve"> - Baker/Baker paradox.</w:t>
      </w:r>
    </w:p>
    <w:p w:rsidR="00A45AD0" w:rsidRPr="004C0BE3" w:rsidRDefault="00A45AD0">
      <w:pPr>
        <w:rPr>
          <w:b/>
          <w:sz w:val="24"/>
          <w:szCs w:val="24"/>
        </w:rPr>
      </w:pPr>
      <w:r w:rsidRPr="004C0BE3">
        <w:rPr>
          <w:b/>
          <w:sz w:val="24"/>
          <w:szCs w:val="24"/>
        </w:rPr>
        <w:t>The key to remembering is to take information that is lacking in context, in significance, and in meaning and transform it in some way to make it meaningful in your mind.</w:t>
      </w:r>
    </w:p>
    <w:p w:rsidR="00A45AD0" w:rsidRPr="004C0BE3" w:rsidRDefault="00A45AD0">
      <w:pPr>
        <w:rPr>
          <w:sz w:val="24"/>
          <w:szCs w:val="24"/>
        </w:rPr>
      </w:pPr>
      <w:r w:rsidRPr="004C0BE3">
        <w:rPr>
          <w:i/>
          <w:sz w:val="24"/>
          <w:szCs w:val="24"/>
        </w:rPr>
        <w:t>Associational hooks</w:t>
      </w:r>
      <w:r w:rsidRPr="004C0BE3">
        <w:rPr>
          <w:sz w:val="24"/>
          <w:szCs w:val="24"/>
        </w:rPr>
        <w:t xml:space="preserve"> in the ideas that make it easier to fish it out later.</w:t>
      </w:r>
    </w:p>
    <w:p w:rsidR="00A45AD0" w:rsidRPr="004C0BE3" w:rsidRDefault="00A45AD0">
      <w:pPr>
        <w:rPr>
          <w:sz w:val="24"/>
          <w:szCs w:val="24"/>
        </w:rPr>
      </w:pPr>
      <w:r w:rsidRPr="004C0BE3">
        <w:rPr>
          <w:sz w:val="24"/>
          <w:szCs w:val="24"/>
        </w:rPr>
        <w:t xml:space="preserve">(While we have difficulty remembering names and phone numbers,) We have really exceptional visual and spatial memories.   </w:t>
      </w:r>
    </w:p>
    <w:p w:rsidR="00B329C6" w:rsidRPr="004C0BE3" w:rsidRDefault="00B329C6">
      <w:pPr>
        <w:rPr>
          <w:sz w:val="24"/>
          <w:szCs w:val="24"/>
        </w:rPr>
      </w:pPr>
      <w:r w:rsidRPr="004C0BE3">
        <w:rPr>
          <w:sz w:val="24"/>
          <w:szCs w:val="24"/>
        </w:rPr>
        <w:t xml:space="preserve">Ancient orators would memorize the topics (the outline) of what they wanted to say by making a weird, visual story for </w:t>
      </w:r>
      <w:proofErr w:type="gramStart"/>
      <w:r w:rsidRPr="004C0BE3">
        <w:rPr>
          <w:sz w:val="24"/>
          <w:szCs w:val="24"/>
        </w:rPr>
        <w:t>themselves</w:t>
      </w:r>
      <w:proofErr w:type="gramEnd"/>
      <w:r w:rsidRPr="004C0BE3">
        <w:rPr>
          <w:sz w:val="24"/>
          <w:szCs w:val="24"/>
        </w:rPr>
        <w:t xml:space="preserve">.  </w:t>
      </w:r>
      <w:proofErr w:type="gramStart"/>
      <w:r w:rsidRPr="004C0BE3">
        <w:rPr>
          <w:sz w:val="24"/>
          <w:szCs w:val="24"/>
        </w:rPr>
        <w:t>(The more bizarre, raunchy, smelly, the better.)</w:t>
      </w:r>
      <w:proofErr w:type="gramEnd"/>
    </w:p>
    <w:p w:rsidR="00B329C6" w:rsidRPr="004C0BE3" w:rsidRDefault="00B329C6">
      <w:pPr>
        <w:rPr>
          <w:sz w:val="24"/>
          <w:szCs w:val="24"/>
        </w:rPr>
      </w:pPr>
      <w:r w:rsidRPr="004C0BE3">
        <w:rPr>
          <w:sz w:val="24"/>
          <w:szCs w:val="24"/>
        </w:rPr>
        <w:t xml:space="preserve">This is called the </w:t>
      </w:r>
      <w:r w:rsidRPr="004C0BE3">
        <w:rPr>
          <w:b/>
          <w:sz w:val="24"/>
          <w:szCs w:val="24"/>
        </w:rPr>
        <w:t>Memory Palace</w:t>
      </w:r>
      <w:r w:rsidRPr="004C0BE3">
        <w:rPr>
          <w:sz w:val="24"/>
          <w:szCs w:val="24"/>
        </w:rPr>
        <w:t xml:space="preserve"> method. </w:t>
      </w:r>
      <w:hyperlink r:id="rId7" w:history="1">
        <w:r w:rsidRPr="004C0BE3">
          <w:rPr>
            <w:rStyle w:val="Hyperlink"/>
            <w:sz w:val="24"/>
            <w:szCs w:val="24"/>
          </w:rPr>
          <w:t>https://litemind.com/memory-palace/</w:t>
        </w:r>
      </w:hyperlink>
      <w:r w:rsidRPr="004C0BE3">
        <w:rPr>
          <w:sz w:val="24"/>
          <w:szCs w:val="24"/>
        </w:rPr>
        <w:t xml:space="preserve"> </w:t>
      </w:r>
      <w:r w:rsidR="00322F41" w:rsidRPr="004C0BE3">
        <w:rPr>
          <w:sz w:val="24"/>
          <w:szCs w:val="24"/>
        </w:rPr>
        <w:t>Also known as the method of loci (for the Latin word locus meaning place).</w:t>
      </w:r>
    </w:p>
    <w:p w:rsidR="00A45AD0" w:rsidRPr="004C0BE3" w:rsidRDefault="00A45AD0">
      <w:pPr>
        <w:rPr>
          <w:sz w:val="24"/>
          <w:szCs w:val="24"/>
        </w:rPr>
      </w:pPr>
      <w:r w:rsidRPr="004C0BE3">
        <w:rPr>
          <w:sz w:val="24"/>
          <w:szCs w:val="24"/>
        </w:rPr>
        <w:t xml:space="preserve">The term topic comes from </w:t>
      </w:r>
      <w:r w:rsidRPr="004C0BE3">
        <w:rPr>
          <w:rStyle w:val="foreign"/>
          <w:i/>
          <w:sz w:val="24"/>
          <w:szCs w:val="24"/>
        </w:rPr>
        <w:t>topoi</w:t>
      </w:r>
      <w:r w:rsidRPr="004C0BE3">
        <w:rPr>
          <w:sz w:val="24"/>
          <w:szCs w:val="24"/>
        </w:rPr>
        <w:t xml:space="preserve"> meaning</w:t>
      </w:r>
      <w:r w:rsidRPr="004C0BE3">
        <w:rPr>
          <w:sz w:val="24"/>
          <w:szCs w:val="24"/>
        </w:rPr>
        <w:t xml:space="preserve"> "commonplaces,"</w:t>
      </w:r>
      <w:r w:rsidRPr="004C0BE3">
        <w:rPr>
          <w:sz w:val="24"/>
          <w:szCs w:val="24"/>
        </w:rPr>
        <w:t xml:space="preserve"> from </w:t>
      </w:r>
      <w:proofErr w:type="spellStart"/>
      <w:r w:rsidRPr="004C0BE3">
        <w:rPr>
          <w:rStyle w:val="foreign"/>
          <w:sz w:val="24"/>
          <w:szCs w:val="24"/>
        </w:rPr>
        <w:t>topos</w:t>
      </w:r>
      <w:proofErr w:type="spellEnd"/>
      <w:r w:rsidRPr="004C0BE3">
        <w:rPr>
          <w:sz w:val="24"/>
          <w:szCs w:val="24"/>
        </w:rPr>
        <w:t xml:space="preserve"> meaning</w:t>
      </w:r>
      <w:r w:rsidRPr="004C0BE3">
        <w:rPr>
          <w:sz w:val="24"/>
          <w:szCs w:val="24"/>
        </w:rPr>
        <w:t xml:space="preserve"> </w:t>
      </w:r>
      <w:r w:rsidRPr="004C0BE3">
        <w:rPr>
          <w:sz w:val="24"/>
          <w:szCs w:val="24"/>
        </w:rPr>
        <w:t>"place</w:t>
      </w:r>
      <w:r w:rsidRPr="004C0BE3">
        <w:rPr>
          <w:sz w:val="24"/>
          <w:szCs w:val="24"/>
        </w:rPr>
        <w:t>.</w:t>
      </w:r>
      <w:r w:rsidRPr="004C0BE3">
        <w:rPr>
          <w:sz w:val="24"/>
          <w:szCs w:val="24"/>
        </w:rPr>
        <w:t>"</w:t>
      </w:r>
    </w:p>
    <w:p w:rsidR="00B329C6" w:rsidRPr="004C0BE3" w:rsidRDefault="00B329C6">
      <w:pPr>
        <w:rPr>
          <w:sz w:val="24"/>
          <w:szCs w:val="24"/>
        </w:rPr>
      </w:pPr>
      <w:r w:rsidRPr="004C0BE3">
        <w:rPr>
          <w:sz w:val="24"/>
          <w:szCs w:val="24"/>
        </w:rPr>
        <w:t>“In the first place” is the first point. It’s a place.</w:t>
      </w:r>
    </w:p>
    <w:p w:rsidR="00B329C6" w:rsidRPr="004C0BE3" w:rsidRDefault="00B329C6">
      <w:pPr>
        <w:rPr>
          <w:sz w:val="24"/>
          <w:szCs w:val="24"/>
        </w:rPr>
      </w:pPr>
      <w:r w:rsidRPr="004C0BE3">
        <w:rPr>
          <w:sz w:val="24"/>
          <w:szCs w:val="24"/>
        </w:rPr>
        <w:t>Great memories are learned.</w:t>
      </w:r>
    </w:p>
    <w:p w:rsidR="00B329C6" w:rsidRPr="004C0BE3" w:rsidRDefault="00B329C6">
      <w:pPr>
        <w:rPr>
          <w:sz w:val="24"/>
          <w:szCs w:val="24"/>
        </w:rPr>
      </w:pPr>
      <w:r w:rsidRPr="004C0BE3">
        <w:rPr>
          <w:sz w:val="24"/>
          <w:szCs w:val="24"/>
        </w:rPr>
        <w:t xml:space="preserve">The basics: </w:t>
      </w:r>
    </w:p>
    <w:p w:rsidR="00B329C6" w:rsidRPr="004C0BE3" w:rsidRDefault="00B329C6" w:rsidP="004C0BE3">
      <w:pPr>
        <w:pStyle w:val="ListParagraph"/>
        <w:numPr>
          <w:ilvl w:val="0"/>
          <w:numId w:val="1"/>
        </w:numPr>
        <w:rPr>
          <w:sz w:val="24"/>
          <w:szCs w:val="24"/>
        </w:rPr>
      </w:pPr>
      <w:r w:rsidRPr="004C0BE3">
        <w:rPr>
          <w:sz w:val="24"/>
          <w:szCs w:val="24"/>
        </w:rPr>
        <w:t>We remember when we</w:t>
      </w:r>
      <w:r w:rsidRPr="004C0BE3">
        <w:rPr>
          <w:sz w:val="24"/>
          <w:szCs w:val="24"/>
        </w:rPr>
        <w:t xml:space="preserve"> pay attention.</w:t>
      </w:r>
    </w:p>
    <w:p w:rsidR="00B329C6" w:rsidRPr="004C0BE3" w:rsidRDefault="00B329C6" w:rsidP="004C0BE3">
      <w:pPr>
        <w:pStyle w:val="ListParagraph"/>
        <w:numPr>
          <w:ilvl w:val="0"/>
          <w:numId w:val="1"/>
        </w:numPr>
        <w:rPr>
          <w:sz w:val="24"/>
          <w:szCs w:val="24"/>
        </w:rPr>
      </w:pPr>
      <w:r w:rsidRPr="004C0BE3">
        <w:rPr>
          <w:sz w:val="24"/>
          <w:szCs w:val="24"/>
        </w:rPr>
        <w:t>We remember when we are deeply engaged.</w:t>
      </w:r>
    </w:p>
    <w:p w:rsidR="00B329C6" w:rsidRPr="004C0BE3" w:rsidRDefault="00B329C6" w:rsidP="004C0BE3">
      <w:pPr>
        <w:pStyle w:val="ListParagraph"/>
        <w:numPr>
          <w:ilvl w:val="0"/>
          <w:numId w:val="1"/>
        </w:numPr>
        <w:rPr>
          <w:sz w:val="24"/>
          <w:szCs w:val="24"/>
        </w:rPr>
      </w:pPr>
      <w:r w:rsidRPr="004C0BE3">
        <w:rPr>
          <w:sz w:val="24"/>
          <w:szCs w:val="24"/>
        </w:rPr>
        <w:t>We remember when we</w:t>
      </w:r>
      <w:r w:rsidRPr="004C0BE3">
        <w:rPr>
          <w:sz w:val="24"/>
          <w:szCs w:val="24"/>
        </w:rPr>
        <w:t xml:space="preserve"> can take a piece of information or experience and figure out why it is meaningful to us, why it is significant, why it is colorful.</w:t>
      </w:r>
      <w:r w:rsidR="004C0BE3" w:rsidRPr="004C0BE3">
        <w:rPr>
          <w:sz w:val="24"/>
          <w:szCs w:val="24"/>
        </w:rPr>
        <w:t xml:space="preserve"> </w:t>
      </w:r>
      <w:r w:rsidRPr="004C0BE3">
        <w:rPr>
          <w:sz w:val="24"/>
          <w:szCs w:val="24"/>
        </w:rPr>
        <w:t>When we are able transform it in some way so that it makes sense in the light of all the other things floating around in our minds [existing knowledge matters]</w:t>
      </w:r>
    </w:p>
    <w:p w:rsidR="00B329C6" w:rsidRPr="004C0BE3" w:rsidRDefault="00B329C6">
      <w:pPr>
        <w:rPr>
          <w:sz w:val="24"/>
          <w:szCs w:val="24"/>
        </w:rPr>
      </w:pPr>
      <w:r w:rsidRPr="004C0BE3">
        <w:rPr>
          <w:sz w:val="24"/>
          <w:szCs w:val="24"/>
        </w:rPr>
        <w:lastRenderedPageBreak/>
        <w:t xml:space="preserve">You don’t have to use memory palaces.  What </w:t>
      </w:r>
      <w:r w:rsidRPr="004C0BE3">
        <w:rPr>
          <w:sz w:val="24"/>
          <w:szCs w:val="24"/>
        </w:rPr>
        <w:t>memory palaces</w:t>
      </w:r>
      <w:r w:rsidRPr="004C0BE3">
        <w:rPr>
          <w:sz w:val="24"/>
          <w:szCs w:val="24"/>
        </w:rPr>
        <w:t xml:space="preserve"> do is force us to a level of mindfulness we often don’t </w:t>
      </w:r>
      <w:r w:rsidR="00322F41" w:rsidRPr="004C0BE3">
        <w:rPr>
          <w:sz w:val="24"/>
          <w:szCs w:val="24"/>
        </w:rPr>
        <w:t>exercise.</w:t>
      </w:r>
    </w:p>
    <w:p w:rsidR="00322F41" w:rsidRPr="004C0BE3" w:rsidRDefault="00322F41">
      <w:pPr>
        <w:rPr>
          <w:sz w:val="24"/>
          <w:szCs w:val="24"/>
        </w:rPr>
      </w:pPr>
      <w:r w:rsidRPr="004C0BE3">
        <w:rPr>
          <w:sz w:val="24"/>
          <w:szCs w:val="24"/>
        </w:rPr>
        <w:t xml:space="preserve">Our lives are the sum of our memories. Don’t lose ourselves in our </w:t>
      </w:r>
      <w:proofErr w:type="spellStart"/>
      <w:r w:rsidRPr="004C0BE3">
        <w:rPr>
          <w:sz w:val="24"/>
          <w:szCs w:val="24"/>
        </w:rPr>
        <w:t>SmartPhones</w:t>
      </w:r>
      <w:proofErr w:type="spellEnd"/>
      <w:r w:rsidRPr="004C0BE3">
        <w:rPr>
          <w:sz w:val="24"/>
          <w:szCs w:val="24"/>
        </w:rPr>
        <w:t>.  Pay attention to the human being across from us.  Process deeply.  Remember to remember.</w:t>
      </w:r>
    </w:p>
    <w:p w:rsidR="00322F41" w:rsidRPr="004C0BE3" w:rsidRDefault="00322F41">
      <w:pPr>
        <w:rPr>
          <w:sz w:val="24"/>
          <w:szCs w:val="24"/>
        </w:rPr>
      </w:pPr>
    </w:p>
    <w:p w:rsidR="00322F41" w:rsidRPr="004C0BE3" w:rsidRDefault="004C0BE3">
      <w:pPr>
        <w:rPr>
          <w:sz w:val="24"/>
          <w:szCs w:val="24"/>
        </w:rPr>
      </w:pPr>
      <w:r>
        <w:rPr>
          <w:sz w:val="24"/>
          <w:szCs w:val="24"/>
        </w:rPr>
        <w:t>*</w:t>
      </w:r>
      <w:r w:rsidR="00322F41" w:rsidRPr="004C0BE3">
        <w:rPr>
          <w:sz w:val="24"/>
          <w:szCs w:val="24"/>
        </w:rPr>
        <w:t>Using meaning to r</w:t>
      </w:r>
      <w:r>
        <w:rPr>
          <w:sz w:val="24"/>
          <w:szCs w:val="24"/>
        </w:rPr>
        <w:t>emember and remembering meaning*</w:t>
      </w:r>
    </w:p>
    <w:sectPr w:rsidR="00322F41" w:rsidRPr="004C0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E306B"/>
    <w:multiLevelType w:val="hybridMultilevel"/>
    <w:tmpl w:val="4F840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7D1"/>
    <w:rsid w:val="00322F41"/>
    <w:rsid w:val="003C47D1"/>
    <w:rsid w:val="004C0BE3"/>
    <w:rsid w:val="006B4E17"/>
    <w:rsid w:val="007E003D"/>
    <w:rsid w:val="0090337F"/>
    <w:rsid w:val="00A45AD0"/>
    <w:rsid w:val="00AC22A8"/>
    <w:rsid w:val="00B32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eign">
    <w:name w:val="foreign"/>
    <w:basedOn w:val="DefaultParagraphFont"/>
    <w:rsid w:val="00A45AD0"/>
  </w:style>
  <w:style w:type="character" w:styleId="Hyperlink">
    <w:name w:val="Hyperlink"/>
    <w:basedOn w:val="DefaultParagraphFont"/>
    <w:uiPriority w:val="99"/>
    <w:unhideWhenUsed/>
    <w:rsid w:val="00B329C6"/>
    <w:rPr>
      <w:color w:val="0000FF" w:themeColor="hyperlink"/>
      <w:u w:val="single"/>
    </w:rPr>
  </w:style>
  <w:style w:type="paragraph" w:styleId="ListParagraph">
    <w:name w:val="List Paragraph"/>
    <w:basedOn w:val="Normal"/>
    <w:uiPriority w:val="34"/>
    <w:qFormat/>
    <w:rsid w:val="004C0B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eign">
    <w:name w:val="foreign"/>
    <w:basedOn w:val="DefaultParagraphFont"/>
    <w:rsid w:val="00A45AD0"/>
  </w:style>
  <w:style w:type="character" w:styleId="Hyperlink">
    <w:name w:val="Hyperlink"/>
    <w:basedOn w:val="DefaultParagraphFont"/>
    <w:uiPriority w:val="99"/>
    <w:unhideWhenUsed/>
    <w:rsid w:val="00B329C6"/>
    <w:rPr>
      <w:color w:val="0000FF" w:themeColor="hyperlink"/>
      <w:u w:val="single"/>
    </w:rPr>
  </w:style>
  <w:style w:type="paragraph" w:styleId="ListParagraph">
    <w:name w:val="List Paragraph"/>
    <w:basedOn w:val="Normal"/>
    <w:uiPriority w:val="34"/>
    <w:qFormat/>
    <w:rsid w:val="004C0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itemind.com/memory-pala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d.com/talks/joshua_foer_feats_of_memory_anyone_can_do#t-120506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1711</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R Olsen</dc:creator>
  <cp:lastModifiedBy>James R Olsen</cp:lastModifiedBy>
  <cp:revision>2</cp:revision>
  <dcterms:created xsi:type="dcterms:W3CDTF">2015-06-24T16:29:00Z</dcterms:created>
  <dcterms:modified xsi:type="dcterms:W3CDTF">2015-06-26T22:10:00Z</dcterms:modified>
</cp:coreProperties>
</file>